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7F6" w14:textId="24A25F0E" w:rsidR="00EE657A" w:rsidRPr="00165635" w:rsidRDefault="002E59F5">
      <w:pPr>
        <w:rPr>
          <w:rFonts w:ascii="Arial" w:hAnsi="Arial" w:cs="Arial"/>
          <w:b/>
          <w:bCs/>
          <w:sz w:val="20"/>
          <w:szCs w:val="20"/>
        </w:rPr>
      </w:pPr>
      <w:r w:rsidRPr="00165635">
        <w:rPr>
          <w:rFonts w:ascii="Arial" w:hAnsi="Arial" w:cs="Arial"/>
          <w:b/>
          <w:bCs/>
          <w:sz w:val="20"/>
          <w:szCs w:val="20"/>
        </w:rPr>
        <w:t xml:space="preserve">Agenda for </w:t>
      </w:r>
      <w:r w:rsidR="00641432" w:rsidRPr="00165635">
        <w:rPr>
          <w:rFonts w:ascii="Arial" w:hAnsi="Arial" w:cs="Arial"/>
          <w:b/>
          <w:bCs/>
          <w:sz w:val="20"/>
          <w:szCs w:val="20"/>
        </w:rPr>
        <w:t>November 30</w:t>
      </w:r>
      <w:r w:rsidR="00A25F54" w:rsidRPr="00165635">
        <w:rPr>
          <w:rFonts w:ascii="Arial" w:hAnsi="Arial" w:cs="Arial"/>
          <w:b/>
          <w:bCs/>
          <w:sz w:val="20"/>
          <w:szCs w:val="20"/>
        </w:rPr>
        <w:t>, 2021</w:t>
      </w:r>
    </w:p>
    <w:p w14:paraId="0B1803E3" w14:textId="1965734E" w:rsidR="002E59F5" w:rsidRPr="00165635" w:rsidRDefault="00EE657A">
      <w:pPr>
        <w:rPr>
          <w:rFonts w:ascii="Arial" w:hAnsi="Arial" w:cs="Arial"/>
          <w:b/>
          <w:bCs/>
          <w:sz w:val="20"/>
          <w:szCs w:val="20"/>
        </w:rPr>
      </w:pPr>
      <w:r w:rsidRPr="00165635">
        <w:rPr>
          <w:rFonts w:ascii="Arial" w:hAnsi="Arial" w:cs="Arial"/>
          <w:b/>
          <w:bCs/>
          <w:sz w:val="20"/>
          <w:szCs w:val="20"/>
        </w:rPr>
        <w:t>1900-2000</w:t>
      </w:r>
    </w:p>
    <w:p w14:paraId="75BF2292" w14:textId="201615AF" w:rsidR="00C705AC" w:rsidRPr="00165635" w:rsidRDefault="00C705A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65635">
        <w:rPr>
          <w:rFonts w:ascii="Arial" w:hAnsi="Arial" w:cs="Arial"/>
          <w:b/>
          <w:bCs/>
          <w:i/>
          <w:iCs/>
          <w:sz w:val="20"/>
          <w:szCs w:val="20"/>
        </w:rPr>
        <w:t>Meeting conducted via Zoom</w:t>
      </w:r>
    </w:p>
    <w:p w14:paraId="1B4FDB36" w14:textId="77777777" w:rsidR="002E59F5" w:rsidRPr="00165635" w:rsidRDefault="002E59F5" w:rsidP="002E59F5">
      <w:pPr>
        <w:pStyle w:val="Standard"/>
        <w:rPr>
          <w:rFonts w:eastAsia="Verdana"/>
          <w:sz w:val="20"/>
          <w:szCs w:val="20"/>
        </w:rPr>
      </w:pPr>
      <w:r w:rsidRPr="00165635">
        <w:rPr>
          <w:rFonts w:eastAsia="Verdana"/>
          <w:b/>
          <w:bCs/>
          <w:sz w:val="20"/>
          <w:szCs w:val="20"/>
        </w:rPr>
        <w:t>PAC Executive</w:t>
      </w:r>
      <w:r w:rsidRPr="00165635">
        <w:rPr>
          <w:rFonts w:eastAsia="Verdana"/>
          <w:sz w:val="20"/>
          <w:szCs w:val="20"/>
        </w:rPr>
        <w:t xml:space="preserve">: </w:t>
      </w:r>
    </w:p>
    <w:p w14:paraId="52DA3F9F" w14:textId="7E8D90E6" w:rsidR="002E59F5" w:rsidRPr="00165635" w:rsidRDefault="002E59F5" w:rsidP="002E59F5">
      <w:pPr>
        <w:pStyle w:val="Standard"/>
        <w:rPr>
          <w:sz w:val="20"/>
          <w:szCs w:val="20"/>
        </w:rPr>
      </w:pPr>
      <w:r w:rsidRPr="00165635">
        <w:rPr>
          <w:rFonts w:eastAsia="Verdana"/>
          <w:sz w:val="20"/>
          <w:szCs w:val="20"/>
        </w:rPr>
        <w:t xml:space="preserve">Rod </w:t>
      </w:r>
      <w:proofErr w:type="spellStart"/>
      <w:r w:rsidRPr="00165635">
        <w:rPr>
          <w:rFonts w:eastAsia="Verdana"/>
          <w:sz w:val="20"/>
          <w:szCs w:val="20"/>
        </w:rPr>
        <w:t>Roodenburg</w:t>
      </w:r>
      <w:proofErr w:type="spellEnd"/>
      <w:r w:rsidRPr="00165635">
        <w:rPr>
          <w:rFonts w:eastAsia="Verdana"/>
          <w:sz w:val="20"/>
          <w:szCs w:val="20"/>
        </w:rPr>
        <w:t xml:space="preserve"> (RR) Chair, Erica Johnson (EJ) Past Chair,</w:t>
      </w:r>
      <w:r w:rsidRPr="00165635">
        <w:rPr>
          <w:sz w:val="20"/>
          <w:szCs w:val="20"/>
        </w:rPr>
        <w:t xml:space="preserve"> </w:t>
      </w:r>
      <w:r w:rsidRPr="00165635">
        <w:rPr>
          <w:rFonts w:eastAsia="Verdana"/>
          <w:sz w:val="20"/>
          <w:szCs w:val="20"/>
        </w:rPr>
        <w:t>Jim Lowe (JL) Treasurer; Linda Chow (LC) Communications, Michelle Thompson (MT) Secretary</w:t>
      </w:r>
      <w:r w:rsidR="00641432" w:rsidRPr="00165635">
        <w:rPr>
          <w:rFonts w:eastAsia="Verdana"/>
          <w:sz w:val="20"/>
          <w:szCs w:val="20"/>
        </w:rPr>
        <w:t xml:space="preserve">, Cedric </w:t>
      </w:r>
      <w:proofErr w:type="spellStart"/>
      <w:r w:rsidR="00641432" w:rsidRPr="00165635">
        <w:rPr>
          <w:rFonts w:eastAsia="Verdana"/>
          <w:sz w:val="20"/>
          <w:szCs w:val="20"/>
        </w:rPr>
        <w:t>Chauve</w:t>
      </w:r>
      <w:proofErr w:type="spellEnd"/>
      <w:r w:rsidR="00641432" w:rsidRPr="00165635">
        <w:rPr>
          <w:rFonts w:eastAsia="Verdana"/>
          <w:sz w:val="20"/>
          <w:szCs w:val="20"/>
        </w:rPr>
        <w:t>, Charlie Kiers</w:t>
      </w:r>
    </w:p>
    <w:p w14:paraId="19C7AA74" w14:textId="115EB182" w:rsidR="002E59F5" w:rsidRPr="00165635" w:rsidRDefault="002E59F5" w:rsidP="002E59F5">
      <w:pPr>
        <w:pStyle w:val="Standard"/>
        <w:spacing w:before="230"/>
        <w:ind w:right="1440"/>
        <w:rPr>
          <w:sz w:val="20"/>
          <w:szCs w:val="20"/>
        </w:rPr>
      </w:pPr>
      <w:r w:rsidRPr="00165635">
        <w:rPr>
          <w:rFonts w:eastAsia="Verdana"/>
          <w:b/>
          <w:sz w:val="20"/>
          <w:szCs w:val="20"/>
        </w:rPr>
        <w:t>S</w:t>
      </w:r>
      <w:r w:rsidR="00D01484" w:rsidRPr="00165635">
        <w:rPr>
          <w:rFonts w:eastAsia="Verdana"/>
          <w:b/>
          <w:sz w:val="20"/>
          <w:szCs w:val="20"/>
        </w:rPr>
        <w:t>chool</w:t>
      </w:r>
      <w:r w:rsidRPr="00165635">
        <w:rPr>
          <w:rFonts w:eastAsia="Verdana"/>
          <w:b/>
          <w:sz w:val="20"/>
          <w:szCs w:val="20"/>
        </w:rPr>
        <w:t xml:space="preserve"> Representative</w:t>
      </w:r>
    </w:p>
    <w:p w14:paraId="0DC63BDB" w14:textId="08F2E6A0" w:rsidR="00D01484" w:rsidRPr="00165635" w:rsidRDefault="002E59F5" w:rsidP="002E59F5">
      <w:pPr>
        <w:pStyle w:val="Standard"/>
        <w:rPr>
          <w:rFonts w:eastAsia="Verdana"/>
          <w:sz w:val="20"/>
          <w:szCs w:val="20"/>
        </w:rPr>
      </w:pPr>
      <w:r w:rsidRPr="00165635">
        <w:rPr>
          <w:rFonts w:eastAsia="Verdana"/>
          <w:sz w:val="20"/>
          <w:szCs w:val="20"/>
        </w:rPr>
        <w:t>Raza Mirani (RM), Principal</w:t>
      </w:r>
    </w:p>
    <w:p w14:paraId="367190CE" w14:textId="35D008DF" w:rsidR="002E59F5" w:rsidRPr="00165635" w:rsidRDefault="002E59F5" w:rsidP="002E59F5">
      <w:pPr>
        <w:pStyle w:val="Standard"/>
        <w:spacing w:before="249"/>
        <w:ind w:right="90"/>
        <w:rPr>
          <w:sz w:val="20"/>
          <w:szCs w:val="20"/>
        </w:rPr>
      </w:pPr>
      <w:r w:rsidRPr="00165635">
        <w:rPr>
          <w:rFonts w:eastAsia="Verdana"/>
          <w:b/>
          <w:color w:val="222222"/>
          <w:sz w:val="20"/>
          <w:szCs w:val="20"/>
        </w:rPr>
        <w:t>WELCOME &amp; OPENING REMARKS (RR)</w:t>
      </w:r>
      <w:r w:rsidR="00EE657A" w:rsidRPr="00165635">
        <w:rPr>
          <w:rFonts w:eastAsia="Verdana"/>
          <w:b/>
          <w:color w:val="222222"/>
          <w:sz w:val="20"/>
          <w:szCs w:val="20"/>
        </w:rPr>
        <w:t xml:space="preserve"> </w:t>
      </w:r>
      <w:r w:rsidR="00EE657A" w:rsidRPr="00165635">
        <w:rPr>
          <w:rFonts w:eastAsia="Verdana"/>
          <w:bCs/>
          <w:i/>
          <w:iCs/>
          <w:color w:val="222222"/>
          <w:sz w:val="20"/>
          <w:szCs w:val="20"/>
        </w:rPr>
        <w:t>[</w:t>
      </w:r>
      <w:r w:rsidR="007F3AA7" w:rsidRPr="00165635">
        <w:rPr>
          <w:rFonts w:eastAsia="Verdana"/>
          <w:bCs/>
          <w:i/>
          <w:iCs/>
          <w:color w:val="222222"/>
          <w:sz w:val="20"/>
          <w:szCs w:val="20"/>
        </w:rPr>
        <w:t>3</w:t>
      </w:r>
      <w:r w:rsidR="00EE657A" w:rsidRPr="00165635">
        <w:rPr>
          <w:rFonts w:eastAsia="Verdana"/>
          <w:bCs/>
          <w:i/>
          <w:iCs/>
          <w:color w:val="222222"/>
          <w:sz w:val="20"/>
          <w:szCs w:val="20"/>
        </w:rPr>
        <w:t xml:space="preserve"> minutes]</w:t>
      </w:r>
    </w:p>
    <w:p w14:paraId="3DCCF62B" w14:textId="77777777" w:rsidR="002E59F5" w:rsidRPr="00165635" w:rsidRDefault="002E59F5" w:rsidP="002E59F5">
      <w:pPr>
        <w:pStyle w:val="Standard"/>
        <w:numPr>
          <w:ilvl w:val="0"/>
          <w:numId w:val="4"/>
        </w:numPr>
        <w:spacing w:before="28"/>
        <w:ind w:right="216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>Adoption of agenda</w:t>
      </w:r>
    </w:p>
    <w:p w14:paraId="2F5AEAB7" w14:textId="5D3C1865" w:rsidR="002E59F5" w:rsidRPr="00165635" w:rsidRDefault="006B45F8" w:rsidP="00493559">
      <w:pPr>
        <w:pStyle w:val="Standard"/>
        <w:numPr>
          <w:ilvl w:val="0"/>
          <w:numId w:val="4"/>
        </w:numPr>
        <w:spacing w:before="28"/>
        <w:ind w:right="855"/>
        <w:rPr>
          <w:rFonts w:eastAsia="Verdana"/>
          <w:color w:val="222222"/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 xml:space="preserve">Approval of the </w:t>
      </w:r>
      <w:r w:rsidR="00641432" w:rsidRPr="00165635">
        <w:rPr>
          <w:rFonts w:eastAsia="Verdana"/>
          <w:color w:val="222222"/>
          <w:sz w:val="20"/>
          <w:szCs w:val="20"/>
        </w:rPr>
        <w:t>October 26</w:t>
      </w:r>
      <w:r w:rsidR="00A25F54" w:rsidRPr="00165635">
        <w:rPr>
          <w:rFonts w:eastAsia="Verdana"/>
          <w:color w:val="222222"/>
          <w:sz w:val="20"/>
          <w:szCs w:val="20"/>
        </w:rPr>
        <w:t xml:space="preserve">, </w:t>
      </w:r>
      <w:proofErr w:type="gramStart"/>
      <w:r w:rsidR="00A25F54" w:rsidRPr="00165635">
        <w:rPr>
          <w:rFonts w:eastAsia="Verdana"/>
          <w:color w:val="222222"/>
          <w:sz w:val="20"/>
          <w:szCs w:val="20"/>
        </w:rPr>
        <w:t>2021</w:t>
      </w:r>
      <w:proofErr w:type="gramEnd"/>
      <w:r w:rsidR="00A25F54" w:rsidRPr="00165635">
        <w:rPr>
          <w:rFonts w:eastAsia="Verdana"/>
          <w:color w:val="222222"/>
          <w:sz w:val="20"/>
          <w:szCs w:val="20"/>
        </w:rPr>
        <w:t xml:space="preserve"> </w:t>
      </w:r>
      <w:r w:rsidRPr="00165635">
        <w:rPr>
          <w:rFonts w:eastAsia="Verdana"/>
          <w:color w:val="222222"/>
          <w:sz w:val="20"/>
          <w:szCs w:val="20"/>
        </w:rPr>
        <w:t xml:space="preserve">minutes </w:t>
      </w:r>
    </w:p>
    <w:p w14:paraId="794F3E0F" w14:textId="77777777" w:rsidR="00493559" w:rsidRPr="00165635" w:rsidRDefault="00493559" w:rsidP="002E59F5">
      <w:pPr>
        <w:pStyle w:val="Standard"/>
        <w:spacing w:before="28"/>
        <w:ind w:right="3780"/>
        <w:rPr>
          <w:rFonts w:eastAsia="Verdana"/>
          <w:b/>
          <w:bCs/>
          <w:color w:val="222222"/>
          <w:sz w:val="20"/>
          <w:szCs w:val="20"/>
        </w:rPr>
      </w:pPr>
    </w:p>
    <w:p w14:paraId="1A370877" w14:textId="410F67C0" w:rsidR="00E06650" w:rsidRDefault="002E59F5" w:rsidP="00FA5E5C">
      <w:pPr>
        <w:pStyle w:val="Standard"/>
        <w:spacing w:before="28"/>
        <w:ind w:right="3780"/>
        <w:rPr>
          <w:rFonts w:eastAsia="Verdana"/>
          <w:i/>
          <w:iCs/>
          <w:color w:val="222222"/>
          <w:sz w:val="20"/>
          <w:szCs w:val="20"/>
        </w:rPr>
      </w:pPr>
      <w:r w:rsidRPr="00165635">
        <w:rPr>
          <w:rFonts w:eastAsia="Verdana"/>
          <w:b/>
          <w:bCs/>
          <w:color w:val="222222"/>
          <w:sz w:val="20"/>
          <w:szCs w:val="20"/>
        </w:rPr>
        <w:t>COVID Concerns (RR)</w:t>
      </w:r>
      <w:r w:rsidR="00EE657A" w:rsidRPr="00165635">
        <w:rPr>
          <w:rFonts w:eastAsia="Verdana"/>
          <w:b/>
          <w:bCs/>
          <w:color w:val="222222"/>
          <w:sz w:val="20"/>
          <w:szCs w:val="20"/>
        </w:rPr>
        <w:t xml:space="preserve"> </w:t>
      </w:r>
      <w:r w:rsidR="007F3AA7" w:rsidRPr="00165635">
        <w:rPr>
          <w:rFonts w:eastAsia="Verdana"/>
          <w:i/>
          <w:iCs/>
          <w:color w:val="222222"/>
          <w:sz w:val="20"/>
          <w:szCs w:val="20"/>
        </w:rPr>
        <w:t>[7</w:t>
      </w:r>
      <w:r w:rsidR="00EE657A" w:rsidRPr="00165635">
        <w:rPr>
          <w:rFonts w:eastAsia="Verdana"/>
          <w:i/>
          <w:iCs/>
          <w:color w:val="222222"/>
          <w:sz w:val="20"/>
          <w:szCs w:val="20"/>
        </w:rPr>
        <w:t xml:space="preserve"> minutes]</w:t>
      </w:r>
    </w:p>
    <w:p w14:paraId="070C15FB" w14:textId="18949F2D" w:rsidR="00013A97" w:rsidRPr="00013A97" w:rsidRDefault="00013A97" w:rsidP="00013A97">
      <w:pPr>
        <w:pStyle w:val="Standard"/>
        <w:numPr>
          <w:ilvl w:val="0"/>
          <w:numId w:val="9"/>
        </w:numPr>
        <w:spacing w:before="28"/>
        <w:ind w:right="2697"/>
        <w:rPr>
          <w:rFonts w:eastAsia="Verdana"/>
          <w:i/>
          <w:iCs/>
          <w:color w:val="222222"/>
          <w:sz w:val="16"/>
          <w:szCs w:val="16"/>
        </w:rPr>
      </w:pPr>
      <w:r w:rsidRPr="00013A97">
        <w:rPr>
          <w:rFonts w:eastAsia="Verdana"/>
          <w:i/>
          <w:iCs/>
          <w:color w:val="222222"/>
          <w:sz w:val="16"/>
          <w:szCs w:val="16"/>
        </w:rPr>
        <w:t xml:space="preserve">Welcome Garden – Shannon </w:t>
      </w:r>
      <w:proofErr w:type="spellStart"/>
      <w:r w:rsidRPr="00013A97">
        <w:rPr>
          <w:rFonts w:eastAsia="Verdana"/>
          <w:i/>
          <w:iCs/>
          <w:color w:val="222222"/>
          <w:sz w:val="16"/>
          <w:szCs w:val="16"/>
        </w:rPr>
        <w:t>Donaghey</w:t>
      </w:r>
      <w:proofErr w:type="spellEnd"/>
      <w:r w:rsidRPr="00013A97">
        <w:rPr>
          <w:rFonts w:eastAsia="Verdana"/>
          <w:i/>
          <w:iCs/>
          <w:color w:val="222222"/>
          <w:sz w:val="16"/>
          <w:szCs w:val="16"/>
        </w:rPr>
        <w:t>-Antunes</w:t>
      </w:r>
    </w:p>
    <w:p w14:paraId="6F59AB64" w14:textId="5835FADE" w:rsidR="002E59F5" w:rsidRPr="00165635" w:rsidRDefault="002E59F5" w:rsidP="00D01484">
      <w:pPr>
        <w:pStyle w:val="Standard"/>
        <w:spacing w:before="235" w:line="240" w:lineRule="auto"/>
        <w:ind w:right="-450"/>
        <w:rPr>
          <w:bCs/>
          <w:i/>
          <w:iCs/>
          <w:sz w:val="20"/>
          <w:szCs w:val="20"/>
        </w:rPr>
      </w:pPr>
      <w:r w:rsidRPr="00165635">
        <w:rPr>
          <w:rFonts w:eastAsia="Verdana"/>
          <w:b/>
          <w:color w:val="222222"/>
          <w:sz w:val="20"/>
          <w:szCs w:val="20"/>
        </w:rPr>
        <w:t>SCHOOL ADMINISTRATION REPORTS</w:t>
      </w:r>
      <w:r w:rsidR="00EE657A" w:rsidRPr="00165635">
        <w:rPr>
          <w:rFonts w:eastAsia="Verdana"/>
          <w:b/>
          <w:color w:val="222222"/>
          <w:sz w:val="20"/>
          <w:szCs w:val="20"/>
        </w:rPr>
        <w:t xml:space="preserve"> </w:t>
      </w:r>
      <w:r w:rsidR="007F3AA7" w:rsidRPr="00165635">
        <w:rPr>
          <w:rFonts w:eastAsia="Verdana"/>
          <w:bCs/>
          <w:i/>
          <w:iCs/>
          <w:color w:val="222222"/>
          <w:sz w:val="20"/>
          <w:szCs w:val="20"/>
        </w:rPr>
        <w:t>[10</w:t>
      </w:r>
      <w:r w:rsidR="00EE657A" w:rsidRPr="00165635">
        <w:rPr>
          <w:rFonts w:eastAsia="Verdana"/>
          <w:bCs/>
          <w:i/>
          <w:iCs/>
          <w:color w:val="222222"/>
          <w:sz w:val="20"/>
          <w:szCs w:val="20"/>
        </w:rPr>
        <w:t xml:space="preserve"> minutes]</w:t>
      </w:r>
    </w:p>
    <w:p w14:paraId="5E111D54" w14:textId="44C3A1FB" w:rsidR="002E59F5" w:rsidRPr="00165635" w:rsidRDefault="002E59F5" w:rsidP="00782A02">
      <w:pPr>
        <w:pStyle w:val="Standard"/>
        <w:numPr>
          <w:ilvl w:val="0"/>
          <w:numId w:val="2"/>
        </w:numPr>
        <w:spacing w:line="240" w:lineRule="auto"/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 xml:space="preserve">Principal’s Report (RM) </w:t>
      </w:r>
    </w:p>
    <w:p w14:paraId="7129449E" w14:textId="0160C395" w:rsidR="00072557" w:rsidRPr="00165635" w:rsidRDefault="002E59F5" w:rsidP="00072557">
      <w:pPr>
        <w:pStyle w:val="Standard"/>
        <w:spacing w:before="235"/>
        <w:ind w:right="-1440"/>
        <w:rPr>
          <w:sz w:val="20"/>
          <w:szCs w:val="20"/>
        </w:rPr>
      </w:pPr>
      <w:r w:rsidRPr="00165635">
        <w:rPr>
          <w:rFonts w:eastAsia="Verdana"/>
          <w:b/>
          <w:color w:val="222222"/>
          <w:sz w:val="20"/>
          <w:szCs w:val="20"/>
        </w:rPr>
        <w:t>PAC EXECUTIVE REPORTS</w:t>
      </w:r>
    </w:p>
    <w:p w14:paraId="480E3614" w14:textId="6C277E80" w:rsidR="00E06650" w:rsidRPr="00165635" w:rsidRDefault="002E59F5" w:rsidP="00641432">
      <w:pPr>
        <w:pStyle w:val="Standard"/>
        <w:numPr>
          <w:ilvl w:val="0"/>
          <w:numId w:val="3"/>
        </w:numPr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 xml:space="preserve">Chair Report (RR) </w:t>
      </w:r>
      <w:r w:rsidR="00EE657A" w:rsidRPr="00165635">
        <w:rPr>
          <w:rFonts w:eastAsia="Verdana"/>
          <w:i/>
          <w:iCs/>
          <w:color w:val="222222"/>
          <w:sz w:val="20"/>
          <w:szCs w:val="20"/>
        </w:rPr>
        <w:t>[1</w:t>
      </w:r>
      <w:r w:rsidR="00FA5E5C" w:rsidRPr="00165635">
        <w:rPr>
          <w:rFonts w:eastAsia="Verdana"/>
          <w:i/>
          <w:iCs/>
          <w:color w:val="222222"/>
          <w:sz w:val="20"/>
          <w:szCs w:val="20"/>
        </w:rPr>
        <w:t>0</w:t>
      </w:r>
      <w:r w:rsidR="00EE657A" w:rsidRPr="00165635">
        <w:rPr>
          <w:rFonts w:eastAsia="Verdana"/>
          <w:i/>
          <w:iCs/>
          <w:color w:val="222222"/>
          <w:sz w:val="20"/>
          <w:szCs w:val="20"/>
        </w:rPr>
        <w:t xml:space="preserve"> minutes]</w:t>
      </w:r>
      <w:r w:rsidR="00E06650" w:rsidRPr="00165635">
        <w:rPr>
          <w:rFonts w:eastAsia="Verdana"/>
          <w:color w:val="222222"/>
          <w:sz w:val="20"/>
          <w:szCs w:val="20"/>
        </w:rPr>
        <w:t xml:space="preserve"> </w:t>
      </w:r>
    </w:p>
    <w:p w14:paraId="002AFFA1" w14:textId="53DFFB09" w:rsidR="00E06650" w:rsidRPr="00165635" w:rsidRDefault="00E06650" w:rsidP="00072557">
      <w:pPr>
        <w:pStyle w:val="Standard"/>
        <w:numPr>
          <w:ilvl w:val="1"/>
          <w:numId w:val="3"/>
        </w:numPr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>Grad planning</w:t>
      </w:r>
      <w:r w:rsidR="00641432" w:rsidRPr="00165635">
        <w:rPr>
          <w:rFonts w:eastAsia="Verdana"/>
          <w:color w:val="222222"/>
          <w:sz w:val="20"/>
          <w:szCs w:val="20"/>
        </w:rPr>
        <w:t xml:space="preserve"> – updates</w:t>
      </w:r>
    </w:p>
    <w:p w14:paraId="52AE5E23" w14:textId="2251D23E" w:rsidR="00D93181" w:rsidRPr="00165635" w:rsidRDefault="00D93181" w:rsidP="00072557">
      <w:pPr>
        <w:pStyle w:val="Standard"/>
        <w:numPr>
          <w:ilvl w:val="1"/>
          <w:numId w:val="3"/>
        </w:numPr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>Yearbook - updates</w:t>
      </w:r>
    </w:p>
    <w:p w14:paraId="2A489E67" w14:textId="7DB894B6" w:rsidR="00641432" w:rsidRPr="00165635" w:rsidRDefault="00641432" w:rsidP="00641432">
      <w:pPr>
        <w:pStyle w:val="Standard"/>
        <w:numPr>
          <w:ilvl w:val="1"/>
          <w:numId w:val="3"/>
        </w:numPr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>PAC engagement initiatives updates</w:t>
      </w:r>
    </w:p>
    <w:p w14:paraId="41D46877" w14:textId="01765500" w:rsidR="00641432" w:rsidRPr="00013A97" w:rsidRDefault="00641432" w:rsidP="00641432">
      <w:pPr>
        <w:pStyle w:val="Standard"/>
        <w:numPr>
          <w:ilvl w:val="2"/>
          <w:numId w:val="3"/>
        </w:numPr>
        <w:ind w:right="-1440"/>
        <w:rPr>
          <w:sz w:val="16"/>
          <w:szCs w:val="16"/>
        </w:rPr>
      </w:pPr>
      <w:r w:rsidRPr="00013A97">
        <w:rPr>
          <w:rFonts w:eastAsia="Verdana"/>
          <w:color w:val="222222"/>
          <w:sz w:val="16"/>
          <w:szCs w:val="16"/>
        </w:rPr>
        <w:t xml:space="preserve">Fiesta </w:t>
      </w:r>
    </w:p>
    <w:p w14:paraId="45C163C1" w14:textId="08B6DEC1" w:rsidR="00D93181" w:rsidRPr="00013A97" w:rsidRDefault="00641432" w:rsidP="00013A97">
      <w:pPr>
        <w:pStyle w:val="Standard"/>
        <w:numPr>
          <w:ilvl w:val="2"/>
          <w:numId w:val="3"/>
        </w:numPr>
        <w:ind w:right="-1440"/>
        <w:rPr>
          <w:sz w:val="16"/>
          <w:szCs w:val="16"/>
        </w:rPr>
      </w:pPr>
      <w:r w:rsidRPr="00013A97">
        <w:rPr>
          <w:rFonts w:eastAsia="Verdana"/>
          <w:color w:val="222222"/>
          <w:sz w:val="16"/>
          <w:szCs w:val="16"/>
        </w:rPr>
        <w:t>Mental Health presentation</w:t>
      </w:r>
    </w:p>
    <w:p w14:paraId="072258B6" w14:textId="4A703577" w:rsidR="00493559" w:rsidRPr="00165635" w:rsidRDefault="00493559" w:rsidP="0049355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65635">
        <w:rPr>
          <w:rFonts w:ascii="Arial" w:hAnsi="Arial" w:cs="Arial"/>
          <w:sz w:val="20"/>
          <w:szCs w:val="20"/>
        </w:rPr>
        <w:t>Elections:</w:t>
      </w:r>
      <w:r w:rsidR="00D93181" w:rsidRPr="00165635">
        <w:rPr>
          <w:rFonts w:ascii="Arial" w:hAnsi="Arial" w:cs="Arial"/>
          <w:sz w:val="20"/>
          <w:szCs w:val="20"/>
        </w:rPr>
        <w:t xml:space="preserve"> any other nominations for PAC</w:t>
      </w:r>
    </w:p>
    <w:p w14:paraId="4BB1E528" w14:textId="4880458D" w:rsidR="00493559" w:rsidRPr="00013A97" w:rsidRDefault="00493559" w:rsidP="00493559">
      <w:pPr>
        <w:pStyle w:val="ListParagraph"/>
        <w:numPr>
          <w:ilvl w:val="2"/>
          <w:numId w:val="3"/>
        </w:numPr>
        <w:rPr>
          <w:rFonts w:ascii="Arial" w:hAnsi="Arial" w:cs="Arial"/>
          <w:sz w:val="16"/>
          <w:szCs w:val="16"/>
        </w:rPr>
      </w:pPr>
      <w:r w:rsidRPr="00013A97">
        <w:rPr>
          <w:rFonts w:ascii="Arial" w:hAnsi="Arial" w:cs="Arial"/>
          <w:sz w:val="16"/>
          <w:szCs w:val="16"/>
        </w:rPr>
        <w:t>Events</w:t>
      </w:r>
    </w:p>
    <w:p w14:paraId="02B0FB5D" w14:textId="17A0FA99" w:rsidR="00493559" w:rsidRPr="00013A97" w:rsidRDefault="00493559" w:rsidP="00493559">
      <w:pPr>
        <w:pStyle w:val="ListParagraph"/>
        <w:numPr>
          <w:ilvl w:val="2"/>
          <w:numId w:val="3"/>
        </w:numPr>
        <w:rPr>
          <w:rFonts w:ascii="Arial" w:hAnsi="Arial" w:cs="Arial"/>
          <w:sz w:val="16"/>
          <w:szCs w:val="16"/>
        </w:rPr>
      </w:pPr>
      <w:r w:rsidRPr="00013A97">
        <w:rPr>
          <w:rFonts w:ascii="Arial" w:hAnsi="Arial" w:cs="Arial"/>
          <w:sz w:val="16"/>
          <w:szCs w:val="16"/>
        </w:rPr>
        <w:t>Fundraising</w:t>
      </w:r>
      <w:r w:rsidR="004649FE" w:rsidRPr="00013A97">
        <w:rPr>
          <w:rFonts w:ascii="Arial" w:hAnsi="Arial" w:cs="Arial"/>
          <w:sz w:val="16"/>
          <w:szCs w:val="16"/>
        </w:rPr>
        <w:t xml:space="preserve"> </w:t>
      </w:r>
    </w:p>
    <w:p w14:paraId="5AA7CB5E" w14:textId="14063D1C" w:rsidR="00493559" w:rsidRPr="00013A97" w:rsidRDefault="00493559" w:rsidP="00493559">
      <w:pPr>
        <w:pStyle w:val="ListParagraph"/>
        <w:numPr>
          <w:ilvl w:val="2"/>
          <w:numId w:val="3"/>
        </w:numPr>
        <w:rPr>
          <w:rFonts w:ascii="Arial" w:hAnsi="Arial" w:cs="Arial"/>
          <w:sz w:val="16"/>
          <w:szCs w:val="16"/>
        </w:rPr>
      </w:pPr>
      <w:r w:rsidRPr="00013A97">
        <w:rPr>
          <w:rFonts w:ascii="Arial" w:hAnsi="Arial" w:cs="Arial"/>
          <w:sz w:val="16"/>
          <w:szCs w:val="16"/>
        </w:rPr>
        <w:t>Member at Large (2)</w:t>
      </w:r>
      <w:r w:rsidR="004649FE" w:rsidRPr="00013A97">
        <w:rPr>
          <w:rFonts w:ascii="Arial" w:hAnsi="Arial" w:cs="Arial"/>
          <w:sz w:val="16"/>
          <w:szCs w:val="16"/>
        </w:rPr>
        <w:t xml:space="preserve"> </w:t>
      </w:r>
    </w:p>
    <w:p w14:paraId="7810D044" w14:textId="2F237666" w:rsidR="00E06650" w:rsidRPr="00013A97" w:rsidRDefault="00493559" w:rsidP="00E06650">
      <w:pPr>
        <w:pStyle w:val="ListParagraph"/>
        <w:numPr>
          <w:ilvl w:val="2"/>
          <w:numId w:val="3"/>
        </w:numPr>
        <w:rPr>
          <w:rFonts w:ascii="Arial" w:hAnsi="Arial" w:cs="Arial"/>
          <w:sz w:val="16"/>
          <w:szCs w:val="16"/>
        </w:rPr>
      </w:pPr>
      <w:r w:rsidRPr="00013A97">
        <w:rPr>
          <w:rFonts w:ascii="Arial" w:hAnsi="Arial" w:cs="Arial"/>
          <w:sz w:val="16"/>
          <w:szCs w:val="16"/>
        </w:rPr>
        <w:t>Cultural outreach</w:t>
      </w:r>
    </w:p>
    <w:p w14:paraId="6E98A368" w14:textId="095F026E" w:rsidR="0052559C" w:rsidRPr="00165635" w:rsidRDefault="00072557" w:rsidP="002E59F5">
      <w:pPr>
        <w:pStyle w:val="Standard"/>
        <w:numPr>
          <w:ilvl w:val="0"/>
          <w:numId w:val="3"/>
        </w:numPr>
        <w:ind w:right="-1440"/>
        <w:rPr>
          <w:i/>
          <w:iCs/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>Past Chair</w:t>
      </w:r>
      <w:r w:rsidR="0052559C" w:rsidRPr="00165635">
        <w:rPr>
          <w:rFonts w:eastAsia="Verdana"/>
          <w:color w:val="222222"/>
          <w:sz w:val="20"/>
          <w:szCs w:val="20"/>
        </w:rPr>
        <w:t xml:space="preserve"> (EJ)</w:t>
      </w:r>
      <w:r w:rsidR="00EE657A" w:rsidRPr="00165635">
        <w:rPr>
          <w:rFonts w:eastAsia="Verdana"/>
          <w:color w:val="222222"/>
          <w:sz w:val="20"/>
          <w:szCs w:val="20"/>
        </w:rPr>
        <w:t xml:space="preserve"> </w:t>
      </w:r>
      <w:r w:rsidR="007F3AA7" w:rsidRPr="00165635">
        <w:rPr>
          <w:rFonts w:eastAsia="Verdana"/>
          <w:i/>
          <w:iCs/>
          <w:color w:val="222222"/>
          <w:sz w:val="20"/>
          <w:szCs w:val="20"/>
        </w:rPr>
        <w:t>[5</w:t>
      </w:r>
      <w:r w:rsidR="00EE657A" w:rsidRPr="00165635">
        <w:rPr>
          <w:rFonts w:eastAsia="Verdana"/>
          <w:i/>
          <w:iCs/>
          <w:color w:val="222222"/>
          <w:sz w:val="20"/>
          <w:szCs w:val="20"/>
        </w:rPr>
        <w:t xml:space="preserve"> minutes]</w:t>
      </w:r>
    </w:p>
    <w:p w14:paraId="1E198E74" w14:textId="4DBFF58A" w:rsidR="00A25F54" w:rsidRPr="00165635" w:rsidRDefault="00A25F54" w:rsidP="00F46D8E">
      <w:pPr>
        <w:pStyle w:val="Standard"/>
        <w:numPr>
          <w:ilvl w:val="1"/>
          <w:numId w:val="3"/>
        </w:numPr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 xml:space="preserve">Purdy’s Fundraiser </w:t>
      </w:r>
      <w:r w:rsidR="00641432" w:rsidRPr="00165635">
        <w:rPr>
          <w:rFonts w:eastAsia="Verdana"/>
          <w:color w:val="222222"/>
          <w:sz w:val="20"/>
          <w:szCs w:val="20"/>
        </w:rPr>
        <w:t>–</w:t>
      </w:r>
      <w:r w:rsidRPr="00165635">
        <w:rPr>
          <w:rFonts w:eastAsia="Verdana"/>
          <w:color w:val="222222"/>
          <w:sz w:val="20"/>
          <w:szCs w:val="20"/>
        </w:rPr>
        <w:t xml:space="preserve"> update</w:t>
      </w:r>
    </w:p>
    <w:p w14:paraId="5BA05D37" w14:textId="062D6BD9" w:rsidR="00FA5E5C" w:rsidRDefault="00827DDD" w:rsidP="00827DDD">
      <w:pPr>
        <w:pStyle w:val="Standard"/>
        <w:numPr>
          <w:ilvl w:val="1"/>
          <w:numId w:val="3"/>
        </w:numPr>
        <w:ind w:right="-1440"/>
        <w:rPr>
          <w:sz w:val="20"/>
          <w:szCs w:val="20"/>
        </w:rPr>
      </w:pPr>
      <w:r>
        <w:rPr>
          <w:sz w:val="20"/>
          <w:szCs w:val="20"/>
        </w:rPr>
        <w:t>Teacher appreciation</w:t>
      </w:r>
      <w:r w:rsidR="00B23CD8">
        <w:rPr>
          <w:sz w:val="20"/>
          <w:szCs w:val="20"/>
        </w:rPr>
        <w:t xml:space="preserve"> – update</w:t>
      </w:r>
    </w:p>
    <w:p w14:paraId="178F0A20" w14:textId="77777777" w:rsidR="00B23CD8" w:rsidRPr="00165635" w:rsidRDefault="00B23CD8" w:rsidP="004D62FF">
      <w:pPr>
        <w:pStyle w:val="Standard"/>
        <w:ind w:left="852" w:right="-1440"/>
        <w:rPr>
          <w:sz w:val="20"/>
          <w:szCs w:val="20"/>
        </w:rPr>
      </w:pPr>
    </w:p>
    <w:p w14:paraId="4A327541" w14:textId="77777777" w:rsidR="00641432" w:rsidRPr="00165635" w:rsidRDefault="00641432" w:rsidP="00641432">
      <w:pPr>
        <w:pStyle w:val="Standard"/>
        <w:numPr>
          <w:ilvl w:val="0"/>
          <w:numId w:val="3"/>
        </w:numPr>
        <w:ind w:right="-1440"/>
        <w:rPr>
          <w:sz w:val="20"/>
          <w:szCs w:val="20"/>
        </w:rPr>
      </w:pPr>
      <w:r w:rsidRPr="00165635">
        <w:rPr>
          <w:rFonts w:eastAsia="Verdana"/>
          <w:color w:val="222222"/>
          <w:sz w:val="20"/>
          <w:szCs w:val="20"/>
        </w:rPr>
        <w:t xml:space="preserve">Treasurer Report (JL) </w:t>
      </w:r>
      <w:r w:rsidRPr="00165635">
        <w:rPr>
          <w:rFonts w:eastAsia="Verdana"/>
          <w:i/>
          <w:iCs/>
          <w:color w:val="222222"/>
          <w:sz w:val="20"/>
          <w:szCs w:val="20"/>
        </w:rPr>
        <w:t>[10 minutes]</w:t>
      </w:r>
    </w:p>
    <w:p w14:paraId="0CC91469" w14:textId="77777777" w:rsidR="00641432" w:rsidRPr="00165635" w:rsidRDefault="00641432" w:rsidP="00641432">
      <w:pPr>
        <w:pStyle w:val="Standard"/>
        <w:numPr>
          <w:ilvl w:val="1"/>
          <w:numId w:val="3"/>
        </w:numPr>
        <w:ind w:right="-1440"/>
        <w:rPr>
          <w:sz w:val="20"/>
          <w:szCs w:val="20"/>
        </w:rPr>
      </w:pPr>
      <w:r w:rsidRPr="00165635">
        <w:rPr>
          <w:sz w:val="20"/>
          <w:szCs w:val="20"/>
        </w:rPr>
        <w:t>Financial Report - attached</w:t>
      </w:r>
    </w:p>
    <w:p w14:paraId="72A5F681" w14:textId="77777777" w:rsidR="00FA5E5C" w:rsidRPr="00165635" w:rsidRDefault="00FA5E5C" w:rsidP="004D62FF">
      <w:pPr>
        <w:pStyle w:val="Standard"/>
        <w:ind w:right="-1440"/>
        <w:rPr>
          <w:sz w:val="20"/>
          <w:szCs w:val="20"/>
        </w:rPr>
      </w:pPr>
    </w:p>
    <w:p w14:paraId="5FF96F05" w14:textId="4AC42506" w:rsidR="00013A97" w:rsidRPr="004E3A3F" w:rsidRDefault="00641432" w:rsidP="00013A97">
      <w:pPr>
        <w:pStyle w:val="Standard"/>
        <w:numPr>
          <w:ilvl w:val="0"/>
          <w:numId w:val="3"/>
        </w:numPr>
        <w:ind w:right="-1440"/>
        <w:rPr>
          <w:sz w:val="20"/>
          <w:szCs w:val="20"/>
        </w:rPr>
      </w:pPr>
      <w:r w:rsidRPr="00165635">
        <w:rPr>
          <w:sz w:val="20"/>
          <w:szCs w:val="20"/>
        </w:rPr>
        <w:t xml:space="preserve">DPAC report (LC) </w:t>
      </w:r>
      <w:r w:rsidRPr="00165635">
        <w:rPr>
          <w:i/>
          <w:iCs/>
          <w:sz w:val="20"/>
          <w:szCs w:val="20"/>
        </w:rPr>
        <w:t>[5 minutes]</w:t>
      </w:r>
    </w:p>
    <w:p w14:paraId="61CD3750" w14:textId="77777777" w:rsidR="004E3A3F" w:rsidRPr="004D62FF" w:rsidRDefault="004E3A3F" w:rsidP="004E3A3F">
      <w:pPr>
        <w:pStyle w:val="Standard"/>
        <w:ind w:left="720" w:right="-1440"/>
        <w:rPr>
          <w:sz w:val="20"/>
          <w:szCs w:val="20"/>
        </w:rPr>
      </w:pPr>
    </w:p>
    <w:p w14:paraId="37B74B41" w14:textId="72C6BDF1" w:rsidR="004D62FF" w:rsidRPr="004E3A3F" w:rsidRDefault="004D62FF" w:rsidP="004E3A3F">
      <w:pPr>
        <w:pStyle w:val="Standard"/>
        <w:numPr>
          <w:ilvl w:val="0"/>
          <w:numId w:val="3"/>
        </w:numPr>
        <w:ind w:right="-1440"/>
        <w:rPr>
          <w:sz w:val="20"/>
          <w:szCs w:val="20"/>
        </w:rPr>
      </w:pPr>
      <w:r>
        <w:rPr>
          <w:sz w:val="20"/>
          <w:szCs w:val="20"/>
        </w:rPr>
        <w:t xml:space="preserve">Secretary report (MT) [5 minutes] </w:t>
      </w:r>
      <w:r w:rsidR="004E3A3F">
        <w:rPr>
          <w:sz w:val="20"/>
          <w:szCs w:val="20"/>
        </w:rPr>
        <w:t xml:space="preserve"> - </w:t>
      </w:r>
      <w:r w:rsidRPr="004E3A3F">
        <w:rPr>
          <w:sz w:val="20"/>
          <w:szCs w:val="20"/>
        </w:rPr>
        <w:t>Fund for flood victims</w:t>
      </w:r>
    </w:p>
    <w:p w14:paraId="6D2BB6C4" w14:textId="21F2D4BD" w:rsidR="00013A97" w:rsidRPr="00165635" w:rsidRDefault="002E59F5">
      <w:pPr>
        <w:pStyle w:val="Standard"/>
        <w:spacing w:before="235"/>
        <w:ind w:right="-1440"/>
        <w:rPr>
          <w:rFonts w:eastAsia="Verdana"/>
          <w:i/>
          <w:iCs/>
          <w:color w:val="222222"/>
          <w:sz w:val="20"/>
          <w:szCs w:val="20"/>
        </w:rPr>
      </w:pPr>
      <w:r w:rsidRPr="00165635">
        <w:rPr>
          <w:rFonts w:eastAsia="Verdana"/>
          <w:b/>
          <w:bCs/>
          <w:color w:val="222222"/>
          <w:sz w:val="20"/>
          <w:szCs w:val="20"/>
        </w:rPr>
        <w:t>NEW BUSINESS</w:t>
      </w:r>
      <w:r w:rsidR="007F3AA7" w:rsidRPr="00165635">
        <w:rPr>
          <w:rFonts w:eastAsia="Verdana"/>
          <w:b/>
          <w:bCs/>
          <w:color w:val="222222"/>
          <w:sz w:val="20"/>
          <w:szCs w:val="20"/>
        </w:rPr>
        <w:t xml:space="preserve"> </w:t>
      </w:r>
      <w:r w:rsidR="007F3AA7" w:rsidRPr="00165635">
        <w:rPr>
          <w:rFonts w:eastAsia="Verdana"/>
          <w:i/>
          <w:iCs/>
          <w:color w:val="222222"/>
          <w:sz w:val="20"/>
          <w:szCs w:val="20"/>
        </w:rPr>
        <w:t>[10 minutes</w:t>
      </w:r>
      <w:r w:rsidR="002E5CC5" w:rsidRPr="00165635">
        <w:rPr>
          <w:rFonts w:eastAsia="Verdana"/>
          <w:i/>
          <w:iCs/>
          <w:color w:val="222222"/>
          <w:sz w:val="20"/>
          <w:szCs w:val="20"/>
        </w:rPr>
        <w:t>]</w:t>
      </w:r>
    </w:p>
    <w:sectPr w:rsidR="00013A97" w:rsidRPr="0016563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680F" w14:textId="77777777" w:rsidR="00FF3FB2" w:rsidRDefault="00FF3FB2" w:rsidP="002E59F5">
      <w:pPr>
        <w:spacing w:after="0" w:line="240" w:lineRule="auto"/>
      </w:pPr>
      <w:r>
        <w:separator/>
      </w:r>
    </w:p>
  </w:endnote>
  <w:endnote w:type="continuationSeparator" w:id="0">
    <w:p w14:paraId="56896FB3" w14:textId="77777777" w:rsidR="00FF3FB2" w:rsidRDefault="00FF3FB2" w:rsidP="002E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CAD2" w14:textId="77777777" w:rsidR="00FF3FB2" w:rsidRDefault="00FF3FB2" w:rsidP="002E59F5">
      <w:pPr>
        <w:spacing w:after="0" w:line="240" w:lineRule="auto"/>
      </w:pPr>
      <w:r>
        <w:separator/>
      </w:r>
    </w:p>
  </w:footnote>
  <w:footnote w:type="continuationSeparator" w:id="0">
    <w:p w14:paraId="2B5AC64C" w14:textId="77777777" w:rsidR="00FF3FB2" w:rsidRDefault="00FF3FB2" w:rsidP="002E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18E1" w14:textId="5B4D34AF" w:rsidR="002E59F5" w:rsidRPr="002E59F5" w:rsidRDefault="002E59F5" w:rsidP="002E59F5">
    <w:pPr>
      <w:pStyle w:val="Standard"/>
      <w:rPr>
        <w:rFonts w:ascii="Verdana" w:eastAsia="Verdana" w:hAnsi="Verdana" w:cs="Verdana"/>
        <w:b/>
        <w:color w:val="666666"/>
        <w:sz w:val="72"/>
        <w:szCs w:val="7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C8D4F" wp14:editId="399608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26C7C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Verdana" w:eastAsia="Verdana" w:hAnsi="Verdana" w:cs="Verdana"/>
        <w:b/>
        <w:color w:val="1F497D"/>
        <w:sz w:val="72"/>
        <w:szCs w:val="72"/>
      </w:rPr>
      <w:t>T</w:t>
    </w:r>
    <w:r>
      <w:rPr>
        <w:rFonts w:ascii="Verdana" w:eastAsia="Verdana" w:hAnsi="Verdana" w:cs="Verdana"/>
        <w:b/>
        <w:color w:val="666666"/>
        <w:sz w:val="72"/>
        <w:szCs w:val="72"/>
      </w:rPr>
      <w:t xml:space="preserve">PAC </w:t>
    </w:r>
    <w:r>
      <w:rPr>
        <w:rFonts w:ascii="Verdana" w:eastAsia="Verdana" w:hAnsi="Verdana" w:cs="Verdana"/>
        <w:b/>
        <w:color w:val="1F497D"/>
        <w:sz w:val="20"/>
        <w:szCs w:val="20"/>
      </w:rPr>
      <w:t xml:space="preserve">Templeton Parents’ Advisory Council </w:t>
    </w:r>
  </w:p>
  <w:p w14:paraId="726AC75D" w14:textId="77777777" w:rsidR="002E59F5" w:rsidRPr="002E59F5" w:rsidRDefault="002E59F5" w:rsidP="002E59F5">
    <w:pPr>
      <w:pStyle w:val="Standard"/>
      <w:rPr>
        <w:i/>
        <w:iCs/>
      </w:rPr>
    </w:pPr>
    <w:r w:rsidRPr="002E59F5">
      <w:rPr>
        <w:i/>
        <w:iCs/>
        <w:sz w:val="18"/>
        <w:szCs w:val="18"/>
      </w:rPr>
      <w:t xml:space="preserve">We acknowledge we are on the unceded traditional lands of </w:t>
    </w:r>
    <w:proofErr w:type="spellStart"/>
    <w:r w:rsidRPr="002E59F5">
      <w:rPr>
        <w:i/>
        <w:iCs/>
        <w:color w:val="222222"/>
        <w:sz w:val="18"/>
        <w:szCs w:val="18"/>
        <w:shd w:val="clear" w:color="auto" w:fill="FFFFFF"/>
      </w:rPr>
      <w:t>of</w:t>
    </w:r>
    <w:proofErr w:type="spellEnd"/>
    <w:r w:rsidRPr="002E59F5">
      <w:rPr>
        <w:i/>
        <w:iCs/>
        <w:color w:val="222222"/>
        <w:sz w:val="18"/>
        <w:szCs w:val="18"/>
        <w:shd w:val="clear" w:color="auto" w:fill="FFFFFF"/>
      </w:rPr>
      <w:t xml:space="preserve"> the </w:t>
    </w:r>
    <w:proofErr w:type="spellStart"/>
    <w:r w:rsidRPr="002E59F5">
      <w:rPr>
        <w:i/>
        <w:iCs/>
        <w:color w:val="222222"/>
        <w:sz w:val="18"/>
        <w:szCs w:val="18"/>
        <w:shd w:val="clear" w:color="auto" w:fill="FFFFFF"/>
      </w:rPr>
      <w:t>xʷməθkʷəy̓əm</w:t>
    </w:r>
    <w:proofErr w:type="spellEnd"/>
    <w:r w:rsidRPr="002E59F5">
      <w:rPr>
        <w:i/>
        <w:iCs/>
        <w:color w:val="222222"/>
        <w:sz w:val="18"/>
        <w:szCs w:val="18"/>
        <w:shd w:val="clear" w:color="auto" w:fill="FFFFFF"/>
      </w:rPr>
      <w:t xml:space="preserve"> (Musqueam), </w:t>
    </w:r>
    <w:proofErr w:type="spellStart"/>
    <w:r w:rsidRPr="002E59F5">
      <w:rPr>
        <w:i/>
        <w:iCs/>
        <w:color w:val="222222"/>
        <w:sz w:val="18"/>
        <w:szCs w:val="18"/>
        <w:shd w:val="clear" w:color="auto" w:fill="FFFFFF"/>
      </w:rPr>
      <w:t>Səl̓ílwətaʔ</w:t>
    </w:r>
    <w:proofErr w:type="spellEnd"/>
    <w:r w:rsidRPr="002E59F5">
      <w:rPr>
        <w:i/>
        <w:iCs/>
        <w:color w:val="222222"/>
        <w:sz w:val="18"/>
        <w:szCs w:val="18"/>
        <w:shd w:val="clear" w:color="auto" w:fill="FFFFFF"/>
      </w:rPr>
      <w:t xml:space="preserve"> (Tsleil-Waututh), </w:t>
    </w:r>
    <w:proofErr w:type="spellStart"/>
    <w:proofErr w:type="gramStart"/>
    <w:r w:rsidRPr="002E59F5">
      <w:rPr>
        <w:i/>
        <w:iCs/>
        <w:color w:val="222222"/>
        <w:sz w:val="18"/>
        <w:szCs w:val="18"/>
        <w:shd w:val="clear" w:color="auto" w:fill="FFFFFF"/>
      </w:rPr>
      <w:t>Stó:lō</w:t>
    </w:r>
    <w:proofErr w:type="spellEnd"/>
    <w:proofErr w:type="gramEnd"/>
    <w:r w:rsidRPr="002E59F5">
      <w:rPr>
        <w:i/>
        <w:iCs/>
        <w:color w:val="222222"/>
        <w:sz w:val="18"/>
        <w:szCs w:val="18"/>
        <w:shd w:val="clear" w:color="auto" w:fill="FFFFFF"/>
      </w:rPr>
      <w:t>, Shíshálh (Sechelt) and Skwxwú7mesh (Squamish) Nations of the Coast Salish peoples.</w:t>
    </w:r>
  </w:p>
  <w:p w14:paraId="49997E55" w14:textId="77777777" w:rsidR="002E59F5" w:rsidRPr="002E59F5" w:rsidRDefault="002E59F5" w:rsidP="002E59F5">
    <w:pPr>
      <w:pStyle w:val="Standard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3E9"/>
    <w:multiLevelType w:val="multilevel"/>
    <w:tmpl w:val="6242D932"/>
    <w:styleLink w:val="WWNum3"/>
    <w:lvl w:ilvl="0">
      <w:numFmt w:val="bullet"/>
      <w:lvlText w:val="●"/>
      <w:lvlJc w:val="left"/>
      <w:pPr>
        <w:ind w:left="720" w:hanging="360"/>
      </w:pPr>
      <w:rPr>
        <w:rFonts w:ascii="Verdana" w:hAnsi="Verdana"/>
        <w:u w:val="none"/>
      </w:rPr>
    </w:lvl>
    <w:lvl w:ilvl="1">
      <w:numFmt w:val="bullet"/>
      <w:lvlText w:val="○"/>
      <w:lvlJc w:val="left"/>
      <w:pPr>
        <w:ind w:left="1212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6410C2"/>
    <w:multiLevelType w:val="hybridMultilevel"/>
    <w:tmpl w:val="08F61A2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C27D37"/>
    <w:multiLevelType w:val="hybridMultilevel"/>
    <w:tmpl w:val="953CA9D6"/>
    <w:lvl w:ilvl="0" w:tplc="F4EE0B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79E6"/>
    <w:multiLevelType w:val="multilevel"/>
    <w:tmpl w:val="941EBFA2"/>
    <w:styleLink w:val="WWNum2"/>
    <w:lvl w:ilvl="0">
      <w:numFmt w:val="bullet"/>
      <w:lvlText w:val="●"/>
      <w:lvlJc w:val="left"/>
      <w:pPr>
        <w:ind w:left="720" w:hanging="360"/>
      </w:pPr>
      <w:rPr>
        <w:rFonts w:ascii="Verdana" w:hAnsi="Verdana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BE135E"/>
    <w:multiLevelType w:val="hybridMultilevel"/>
    <w:tmpl w:val="5D98F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FA8"/>
    <w:multiLevelType w:val="hybridMultilevel"/>
    <w:tmpl w:val="EB884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53C"/>
    <w:multiLevelType w:val="hybridMultilevel"/>
    <w:tmpl w:val="5F2EB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E55D7"/>
    <w:multiLevelType w:val="multilevel"/>
    <w:tmpl w:val="C7CE9F00"/>
    <w:styleLink w:val="WWNum1"/>
    <w:lvl w:ilvl="0">
      <w:numFmt w:val="bullet"/>
      <w:lvlText w:val="●"/>
      <w:lvlJc w:val="left"/>
      <w:pPr>
        <w:ind w:left="720" w:hanging="360"/>
      </w:pPr>
      <w:rPr>
        <w:rFonts w:ascii="Verdana" w:hAnsi="Verdana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B31592"/>
    <w:multiLevelType w:val="hybridMultilevel"/>
    <w:tmpl w:val="4AE6D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5"/>
    <w:rsid w:val="00013A97"/>
    <w:rsid w:val="00072557"/>
    <w:rsid w:val="00117FDC"/>
    <w:rsid w:val="00165635"/>
    <w:rsid w:val="00174343"/>
    <w:rsid w:val="00257FF4"/>
    <w:rsid w:val="002D6F2D"/>
    <w:rsid w:val="002E59F5"/>
    <w:rsid w:val="002E5CC5"/>
    <w:rsid w:val="002F3E24"/>
    <w:rsid w:val="003A354B"/>
    <w:rsid w:val="004649FE"/>
    <w:rsid w:val="00493559"/>
    <w:rsid w:val="004A3381"/>
    <w:rsid w:val="004D62FF"/>
    <w:rsid w:val="004E3A3F"/>
    <w:rsid w:val="0052559C"/>
    <w:rsid w:val="00552D83"/>
    <w:rsid w:val="00641432"/>
    <w:rsid w:val="00642DB4"/>
    <w:rsid w:val="006B45F8"/>
    <w:rsid w:val="007125E2"/>
    <w:rsid w:val="00713A0C"/>
    <w:rsid w:val="00724062"/>
    <w:rsid w:val="00782A02"/>
    <w:rsid w:val="00784DE2"/>
    <w:rsid w:val="007D0E26"/>
    <w:rsid w:val="007F3AA7"/>
    <w:rsid w:val="00815CF8"/>
    <w:rsid w:val="00827DDD"/>
    <w:rsid w:val="00842BFA"/>
    <w:rsid w:val="008B3CB0"/>
    <w:rsid w:val="008E21B9"/>
    <w:rsid w:val="00981FCE"/>
    <w:rsid w:val="00A25F54"/>
    <w:rsid w:val="00A744B2"/>
    <w:rsid w:val="00AB1119"/>
    <w:rsid w:val="00AC6F36"/>
    <w:rsid w:val="00B23CD8"/>
    <w:rsid w:val="00B56DCE"/>
    <w:rsid w:val="00B675E1"/>
    <w:rsid w:val="00C705AC"/>
    <w:rsid w:val="00D01484"/>
    <w:rsid w:val="00D02E93"/>
    <w:rsid w:val="00D93181"/>
    <w:rsid w:val="00E06650"/>
    <w:rsid w:val="00ED12DE"/>
    <w:rsid w:val="00EE657A"/>
    <w:rsid w:val="00F13A18"/>
    <w:rsid w:val="00F46D8E"/>
    <w:rsid w:val="00FA5E5C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A1A84"/>
  <w15:chartTrackingRefBased/>
  <w15:docId w15:val="{CB22F273-2E2A-4397-8EC9-E3929843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5"/>
  </w:style>
  <w:style w:type="paragraph" w:styleId="Footer">
    <w:name w:val="footer"/>
    <w:basedOn w:val="Normal"/>
    <w:link w:val="FooterChar"/>
    <w:uiPriority w:val="99"/>
    <w:unhideWhenUsed/>
    <w:rsid w:val="002E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5"/>
  </w:style>
  <w:style w:type="paragraph" w:customStyle="1" w:styleId="Standard">
    <w:name w:val="Standard"/>
    <w:rsid w:val="002E59F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en-US" w:eastAsia="zh-CN" w:bidi="hi-IN"/>
    </w:rPr>
  </w:style>
  <w:style w:type="numbering" w:customStyle="1" w:styleId="WWNum1">
    <w:name w:val="WWNum1"/>
    <w:basedOn w:val="NoList"/>
    <w:rsid w:val="002E59F5"/>
    <w:pPr>
      <w:numPr>
        <w:numId w:val="1"/>
      </w:numPr>
    </w:pPr>
  </w:style>
  <w:style w:type="numbering" w:customStyle="1" w:styleId="WWNum2">
    <w:name w:val="WWNum2"/>
    <w:basedOn w:val="NoList"/>
    <w:rsid w:val="002E59F5"/>
    <w:pPr>
      <w:numPr>
        <w:numId w:val="2"/>
      </w:numPr>
    </w:pPr>
  </w:style>
  <w:style w:type="numbering" w:customStyle="1" w:styleId="WWNum3">
    <w:name w:val="WWNum3"/>
    <w:basedOn w:val="NoList"/>
    <w:rsid w:val="002E59F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8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192</Words>
  <Characters>899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French</dc:creator>
  <cp:keywords/>
  <dc:description/>
  <cp:lastModifiedBy>Michelle French</cp:lastModifiedBy>
  <cp:revision>9</cp:revision>
  <dcterms:created xsi:type="dcterms:W3CDTF">2021-11-19T01:37:00Z</dcterms:created>
  <dcterms:modified xsi:type="dcterms:W3CDTF">2021-11-29T22:51:00Z</dcterms:modified>
</cp:coreProperties>
</file>